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82CE" w14:textId="77777777" w:rsidR="00B1613B" w:rsidRPr="00081F21" w:rsidRDefault="00B1613B" w:rsidP="00B1613B">
      <w:pPr>
        <w:jc w:val="center"/>
        <w:rPr>
          <w:rFonts w:ascii="ＭＳ 明朝" w:eastAsia="ＭＳ 明朝" w:hAnsi="ＭＳ 明朝"/>
          <w:sz w:val="28"/>
          <w:szCs w:val="28"/>
        </w:rPr>
      </w:pPr>
      <w:r w:rsidRPr="00081F21">
        <w:rPr>
          <w:rFonts w:ascii="ＭＳ 明朝" w:eastAsia="ＭＳ 明朝" w:hAnsi="ＭＳ 明朝" w:hint="eastAsia"/>
          <w:sz w:val="28"/>
          <w:szCs w:val="28"/>
        </w:rPr>
        <w:t>白鳥コミュニティ協議会旅費規程</w:t>
      </w:r>
    </w:p>
    <w:p w14:paraId="1E39D468" w14:textId="77777777" w:rsidR="00B1613B" w:rsidRPr="00081F21" w:rsidRDefault="00B1613B" w:rsidP="00B1613B">
      <w:pPr>
        <w:rPr>
          <w:rFonts w:ascii="ＭＳ 明朝" w:eastAsia="ＭＳ 明朝" w:hAnsi="ＭＳ 明朝"/>
          <w:sz w:val="24"/>
          <w:szCs w:val="24"/>
        </w:rPr>
      </w:pPr>
    </w:p>
    <w:p w14:paraId="2B965CC5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（目的）</w:t>
      </w:r>
    </w:p>
    <w:p w14:paraId="4271B3E1" w14:textId="77777777" w:rsidR="00B1613B" w:rsidRPr="00081F21" w:rsidRDefault="00B1613B" w:rsidP="00B1613B">
      <w:pPr>
        <w:jc w:val="left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</w:t>
      </w:r>
      <w:r w:rsidRPr="00081F21">
        <w:rPr>
          <w:rFonts w:ascii="ＭＳ 明朝" w:eastAsia="ＭＳ 明朝" w:hAnsi="ＭＳ 明朝"/>
          <w:sz w:val="22"/>
        </w:rPr>
        <w:t>1条</w:t>
      </w:r>
      <w:r w:rsidRPr="00081F21">
        <w:rPr>
          <w:rFonts w:ascii="ＭＳ 明朝" w:eastAsia="ＭＳ 明朝" w:hAnsi="ＭＳ 明朝" w:hint="eastAsia"/>
          <w:sz w:val="22"/>
        </w:rPr>
        <w:t xml:space="preserve">　この規程は、白鳥コミュニティ協議会（以下「協議会」という。）の旅費の支</w:t>
      </w:r>
    </w:p>
    <w:p w14:paraId="1F0E8F10" w14:textId="77777777" w:rsidR="00B1613B" w:rsidRPr="00081F21" w:rsidRDefault="00B1613B" w:rsidP="00B161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給について、必要な事項を定める。</w:t>
      </w:r>
    </w:p>
    <w:p w14:paraId="0C9327DE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046D14F7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（旅費の支給）</w:t>
      </w:r>
    </w:p>
    <w:p w14:paraId="67CA0CBD" w14:textId="77777777" w:rsidR="00B1613B" w:rsidRPr="00081F21" w:rsidRDefault="00B1613B" w:rsidP="00B1613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第２条　旅費の支給は、協議会を代表して、東かがわ市外への会議及び研修等（以下「会議等」という。）に参加する場合に、会長（以下「承認者」という。）が必要と認めたときは、旅費を支給することができる。</w:t>
      </w:r>
    </w:p>
    <w:p w14:paraId="4D5793AA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33C8B4E7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（旅費の種類及び支給額）</w:t>
      </w:r>
    </w:p>
    <w:p w14:paraId="35D0DB15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第３条　旅費の種類は、交通費とする。</w:t>
      </w:r>
    </w:p>
    <w:p w14:paraId="28719450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（１）交通費は、鉄道運賃、船運賃、航空運費、車賃、通行料金及び駐車料金とする。</w:t>
      </w:r>
    </w:p>
    <w:p w14:paraId="2853992E" w14:textId="77777777" w:rsidR="00B1613B" w:rsidRPr="00081F21" w:rsidRDefault="00B1613B" w:rsidP="00B1613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（２）車賃は、バス等を利用する場合の旅客運賃等により支給するが、自家用車を使用する場合は、走行距離に応じた額を支給する。</w:t>
      </w:r>
    </w:p>
    <w:p w14:paraId="2A284491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２　交通費の支給額は、別表１「交通費支給額」のとおりとする。</w:t>
      </w:r>
    </w:p>
    <w:p w14:paraId="65DB33C2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255D8573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（交通費支給の原則）</w:t>
      </w:r>
    </w:p>
    <w:p w14:paraId="0FD55CCE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第４条　会議等に参加する場合は原則、公共交通機関を利用することとし、交通費は経</w:t>
      </w:r>
    </w:p>
    <w:p w14:paraId="0755FE04" w14:textId="77777777" w:rsidR="00B1613B" w:rsidRPr="00081F21" w:rsidRDefault="00B1613B" w:rsidP="00B1613B">
      <w:pPr>
        <w:ind w:firstLineChars="100" w:firstLine="220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路に従い、経済的かつ適正な交通手段による実費を支給する。</w:t>
      </w:r>
    </w:p>
    <w:p w14:paraId="08FE9541" w14:textId="77777777" w:rsidR="00B1613B" w:rsidRPr="00081F21" w:rsidRDefault="00B1613B" w:rsidP="00B1613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２　自家用車を使用する場合は、安全運転を心がけ、適正なルート及び道路を利用しなければならない。</w:t>
      </w:r>
    </w:p>
    <w:p w14:paraId="29B0A220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３　グリーン車やスーパーシート等の利用は、認めない。</w:t>
      </w:r>
    </w:p>
    <w:p w14:paraId="78487259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0E57C08A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（自家用車の使用）</w:t>
      </w:r>
    </w:p>
    <w:p w14:paraId="57821984" w14:textId="77777777" w:rsidR="00B1613B" w:rsidRPr="00081F21" w:rsidRDefault="00B1613B" w:rsidP="00B1613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第５条　移動及び運送手段として利用する自家用車は、車検証を備え、かつ、自賠責保険及び任意保険（人身傷害保険）に加入し、必要な保険料及び諸税金が遅滞なく支払われているものに限る。</w:t>
      </w:r>
    </w:p>
    <w:p w14:paraId="3519BD50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２　交通法規を遵守し、常に安全運転に細心の注意を払わなければならない。</w:t>
      </w:r>
    </w:p>
    <w:p w14:paraId="3780702B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３　自家用車の使用は、事前に承認者の許可を得た場合に限る。</w:t>
      </w:r>
    </w:p>
    <w:p w14:paraId="555BEDBF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42BCA735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（交通費の請求手続き）</w:t>
      </w:r>
    </w:p>
    <w:p w14:paraId="5A676888" w14:textId="77777777" w:rsidR="00B1613B" w:rsidRPr="00081F21" w:rsidRDefault="00B1613B" w:rsidP="00B1613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第６条　交通費の支給を受けようとする者は、事前に別表２「交通費申請書兼精算書」を承認者に提出し、かつ、帰着後は速やかに旅費を精算しなければならない。</w:t>
      </w:r>
    </w:p>
    <w:p w14:paraId="4C21FFCC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4F5F1F82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（その他必要な事項）</w:t>
      </w:r>
      <w:r w:rsidRPr="00081F21">
        <w:rPr>
          <w:rFonts w:ascii="ＭＳ 明朝" w:eastAsia="ＭＳ 明朝" w:hAnsi="ＭＳ 明朝"/>
          <w:sz w:val="22"/>
        </w:rPr>
        <w:tab/>
      </w:r>
    </w:p>
    <w:p w14:paraId="0F48955F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第７</w:t>
      </w:r>
      <w:r w:rsidRPr="00081F21">
        <w:rPr>
          <w:rFonts w:ascii="ＭＳ 明朝" w:eastAsia="ＭＳ 明朝" w:hAnsi="ＭＳ 明朝"/>
          <w:sz w:val="22"/>
        </w:rPr>
        <w:t>条　この</w:t>
      </w:r>
      <w:r w:rsidRPr="00081F21">
        <w:rPr>
          <w:rFonts w:ascii="ＭＳ 明朝" w:eastAsia="ＭＳ 明朝" w:hAnsi="ＭＳ 明朝" w:hint="eastAsia"/>
          <w:sz w:val="22"/>
        </w:rPr>
        <w:t>規程</w:t>
      </w:r>
      <w:r w:rsidRPr="00081F21">
        <w:rPr>
          <w:rFonts w:ascii="ＭＳ 明朝" w:eastAsia="ＭＳ 明朝" w:hAnsi="ＭＳ 明朝"/>
          <w:sz w:val="22"/>
        </w:rPr>
        <w:t>に定めるもののほか、必要な事項は、会長が</w:t>
      </w:r>
      <w:r w:rsidRPr="00081F21">
        <w:rPr>
          <w:rFonts w:ascii="ＭＳ 明朝" w:eastAsia="ＭＳ 明朝" w:hAnsi="ＭＳ 明朝" w:hint="eastAsia"/>
          <w:sz w:val="22"/>
        </w:rPr>
        <w:t>役員会に</w:t>
      </w:r>
      <w:r w:rsidRPr="00081F21">
        <w:rPr>
          <w:rFonts w:ascii="ＭＳ 明朝" w:eastAsia="ＭＳ 明朝" w:hAnsi="ＭＳ 明朝"/>
          <w:sz w:val="22"/>
        </w:rPr>
        <w:t>諮り別に定める。</w:t>
      </w:r>
    </w:p>
    <w:p w14:paraId="6E971A80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35E09B29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（改廃）</w:t>
      </w:r>
    </w:p>
    <w:p w14:paraId="04AD34B6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第８条　この規程の改廃は、総会の決議を経て行う。</w:t>
      </w:r>
    </w:p>
    <w:p w14:paraId="03CBE22B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p w14:paraId="3FB03A01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附　則</w:t>
      </w:r>
    </w:p>
    <w:p w14:paraId="66ADFC8C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この規程は、令和６年６月１２日から施行する。</w:t>
      </w:r>
    </w:p>
    <w:p w14:paraId="3BBE6BF0" w14:textId="77777777" w:rsidR="00B1613B" w:rsidRPr="00081F21" w:rsidRDefault="00B1613B" w:rsidP="00B1613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33FB14E" w14:textId="77777777" w:rsidR="00B1613B" w:rsidRPr="00081F21" w:rsidRDefault="00B1613B" w:rsidP="00B1613B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81AC05" w14:textId="77777777" w:rsidR="00B1613B" w:rsidRPr="00081F21" w:rsidRDefault="00B1613B" w:rsidP="00B1613B">
      <w:pPr>
        <w:widowControl/>
        <w:jc w:val="left"/>
        <w:rPr>
          <w:rFonts w:ascii="ＭＳ 明朝" w:eastAsia="ＭＳ 明朝" w:hAnsi="ＭＳ 明朝"/>
          <w:sz w:val="22"/>
        </w:rPr>
      </w:pPr>
      <w:r w:rsidRPr="00081F21">
        <w:rPr>
          <w:rFonts w:ascii="ＭＳ 明朝" w:eastAsia="ＭＳ 明朝" w:hAnsi="ＭＳ 明朝" w:hint="eastAsia"/>
          <w:sz w:val="22"/>
        </w:rPr>
        <w:t>別表１「交通費支給額」</w:t>
      </w:r>
    </w:p>
    <w:p w14:paraId="42B0F583" w14:textId="77777777" w:rsidR="00B1613B" w:rsidRPr="00081F21" w:rsidRDefault="00B1613B" w:rsidP="00B1613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3112"/>
      </w:tblGrid>
      <w:tr w:rsidR="00B1613B" w:rsidRPr="00081F21" w14:paraId="2F2380E5" w14:textId="77777777" w:rsidTr="00F41DD1">
        <w:trPr>
          <w:trHeight w:val="624"/>
        </w:trPr>
        <w:tc>
          <w:tcPr>
            <w:tcW w:w="5103" w:type="dxa"/>
            <w:vAlign w:val="center"/>
          </w:tcPr>
          <w:p w14:paraId="19C77730" w14:textId="77777777" w:rsidR="00B1613B" w:rsidRPr="00081F21" w:rsidRDefault="00B1613B" w:rsidP="00F41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3112" w:type="dxa"/>
            <w:vAlign w:val="center"/>
          </w:tcPr>
          <w:p w14:paraId="143422B0" w14:textId="77777777" w:rsidR="00B1613B" w:rsidRPr="00081F21" w:rsidRDefault="00B1613B" w:rsidP="00F41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支給額</w:t>
            </w:r>
          </w:p>
        </w:tc>
      </w:tr>
      <w:tr w:rsidR="00B1613B" w:rsidRPr="00081F21" w14:paraId="6F38A363" w14:textId="77777777" w:rsidTr="00F41DD1">
        <w:trPr>
          <w:trHeight w:val="624"/>
        </w:trPr>
        <w:tc>
          <w:tcPr>
            <w:tcW w:w="5103" w:type="dxa"/>
            <w:vAlign w:val="center"/>
          </w:tcPr>
          <w:p w14:paraId="0014AB8F" w14:textId="77777777" w:rsidR="00B1613B" w:rsidRPr="00081F21" w:rsidRDefault="00B1613B" w:rsidP="00F41DD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交通費（公共交通機関）</w:t>
            </w:r>
          </w:p>
        </w:tc>
        <w:tc>
          <w:tcPr>
            <w:tcW w:w="3112" w:type="dxa"/>
            <w:vAlign w:val="center"/>
          </w:tcPr>
          <w:p w14:paraId="340642AD" w14:textId="77777777" w:rsidR="00B1613B" w:rsidRPr="00081F21" w:rsidRDefault="00B1613B" w:rsidP="00F41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実費</w:t>
            </w:r>
          </w:p>
        </w:tc>
      </w:tr>
      <w:tr w:rsidR="00B1613B" w:rsidRPr="00081F21" w14:paraId="466627CD" w14:textId="77777777" w:rsidTr="00F41DD1">
        <w:trPr>
          <w:trHeight w:val="690"/>
        </w:trPr>
        <w:tc>
          <w:tcPr>
            <w:tcW w:w="5103" w:type="dxa"/>
            <w:vAlign w:val="center"/>
          </w:tcPr>
          <w:p w14:paraId="6AE111CF" w14:textId="77777777" w:rsidR="00B1613B" w:rsidRPr="00081F21" w:rsidRDefault="00B1613B" w:rsidP="00F41DD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自家用車交通費(1台あたり)</w:t>
            </w:r>
          </w:p>
        </w:tc>
        <w:tc>
          <w:tcPr>
            <w:tcW w:w="3112" w:type="dxa"/>
            <w:vAlign w:val="center"/>
          </w:tcPr>
          <w:p w14:paraId="57753459" w14:textId="77777777" w:rsidR="00B1613B" w:rsidRPr="00081F21" w:rsidRDefault="00B1613B" w:rsidP="00F41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３０円/km</w:t>
            </w:r>
          </w:p>
        </w:tc>
      </w:tr>
      <w:tr w:rsidR="00B1613B" w:rsidRPr="00081F21" w14:paraId="064C1597" w14:textId="77777777" w:rsidTr="00F41DD1">
        <w:trPr>
          <w:trHeight w:val="699"/>
        </w:trPr>
        <w:tc>
          <w:tcPr>
            <w:tcW w:w="5103" w:type="dxa"/>
            <w:vAlign w:val="center"/>
          </w:tcPr>
          <w:p w14:paraId="5811CBC6" w14:textId="77777777" w:rsidR="00B1613B" w:rsidRPr="00081F21" w:rsidRDefault="00B1613B" w:rsidP="00F41DD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通行料金</w:t>
            </w:r>
          </w:p>
        </w:tc>
        <w:tc>
          <w:tcPr>
            <w:tcW w:w="3112" w:type="dxa"/>
            <w:vAlign w:val="center"/>
          </w:tcPr>
          <w:p w14:paraId="3DC33EC6" w14:textId="77777777" w:rsidR="00B1613B" w:rsidRPr="00081F21" w:rsidRDefault="00B1613B" w:rsidP="00F41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実費</w:t>
            </w:r>
          </w:p>
        </w:tc>
      </w:tr>
      <w:tr w:rsidR="00B1613B" w14:paraId="7E476902" w14:textId="77777777" w:rsidTr="00F41DD1">
        <w:trPr>
          <w:trHeight w:val="709"/>
        </w:trPr>
        <w:tc>
          <w:tcPr>
            <w:tcW w:w="5103" w:type="dxa"/>
            <w:vAlign w:val="center"/>
          </w:tcPr>
          <w:p w14:paraId="2FE4E54C" w14:textId="77777777" w:rsidR="00B1613B" w:rsidRPr="00081F21" w:rsidRDefault="00B1613B" w:rsidP="00F41DD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駐車料金</w:t>
            </w:r>
          </w:p>
        </w:tc>
        <w:tc>
          <w:tcPr>
            <w:tcW w:w="3112" w:type="dxa"/>
            <w:vAlign w:val="center"/>
          </w:tcPr>
          <w:p w14:paraId="7B3D6B39" w14:textId="77777777" w:rsidR="00B1613B" w:rsidRDefault="00B1613B" w:rsidP="00F41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F21">
              <w:rPr>
                <w:rFonts w:ascii="ＭＳ 明朝" w:eastAsia="ＭＳ 明朝" w:hAnsi="ＭＳ 明朝" w:hint="eastAsia"/>
                <w:sz w:val="22"/>
              </w:rPr>
              <w:t>実費</w:t>
            </w:r>
          </w:p>
        </w:tc>
      </w:tr>
    </w:tbl>
    <w:p w14:paraId="671A2682" w14:textId="77777777" w:rsidR="00C703AE" w:rsidRDefault="00C703AE"/>
    <w:sectPr w:rsidR="00C7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3B"/>
    <w:rsid w:val="00AA3E51"/>
    <w:rsid w:val="00B1613B"/>
    <w:rsid w:val="00C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C3965"/>
  <w15:chartTrackingRefBased/>
  <w15:docId w15:val="{7CA0BD31-C8CA-498D-BC91-2CD5156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3B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3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京子 田中</dc:creator>
  <cp:keywords/>
  <dc:description/>
  <cp:lastModifiedBy>京子 田中</cp:lastModifiedBy>
  <cp:revision>1</cp:revision>
  <dcterms:created xsi:type="dcterms:W3CDTF">2024-07-01T04:29:00Z</dcterms:created>
  <dcterms:modified xsi:type="dcterms:W3CDTF">2024-07-01T04:31:00Z</dcterms:modified>
</cp:coreProperties>
</file>