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DE0B" w14:textId="77777777" w:rsidR="00BB02D4" w:rsidRDefault="00120E9D" w:rsidP="004F1670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令和５</w:t>
      </w:r>
      <w:r w:rsidR="004F1670" w:rsidRPr="004F1670">
        <w:rPr>
          <w:rFonts w:ascii="ＭＳ 明朝" w:eastAsia="ＭＳ 明朝" w:hAnsi="ＭＳ 明朝" w:hint="eastAsia"/>
          <w:b/>
          <w:sz w:val="28"/>
        </w:rPr>
        <w:t>年度</w:t>
      </w:r>
      <w:r w:rsidR="00AB5D4D">
        <w:rPr>
          <w:rFonts w:ascii="ＭＳ 明朝" w:eastAsia="ＭＳ 明朝" w:hAnsi="ＭＳ 明朝" w:hint="eastAsia"/>
          <w:b/>
          <w:sz w:val="28"/>
        </w:rPr>
        <w:t xml:space="preserve">　</w:t>
      </w:r>
      <w:r w:rsidR="007422BC">
        <w:rPr>
          <w:rFonts w:ascii="ＭＳ 明朝" w:eastAsia="ＭＳ 明朝" w:hAnsi="ＭＳ 明朝" w:hint="eastAsia"/>
          <w:b/>
          <w:sz w:val="28"/>
        </w:rPr>
        <w:t>地域コミュニティ活性化交付金事業　当初予算</w:t>
      </w:r>
    </w:p>
    <w:p w14:paraId="178BFDE7" w14:textId="77777777" w:rsidR="00AD333C" w:rsidRDefault="00AD333C" w:rsidP="004F1670">
      <w:pPr>
        <w:jc w:val="left"/>
        <w:rPr>
          <w:rFonts w:ascii="ＭＳ 明朝" w:eastAsia="ＭＳ 明朝" w:hAnsi="ＭＳ 明朝"/>
          <w:b/>
          <w:sz w:val="24"/>
        </w:rPr>
      </w:pPr>
    </w:p>
    <w:p w14:paraId="70983958" w14:textId="77777777" w:rsidR="004F1670" w:rsidRPr="00200898" w:rsidRDefault="003D5B3D" w:rsidP="003A5429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１　</w:t>
      </w:r>
      <w:r w:rsidR="004F1670" w:rsidRPr="00200898">
        <w:rPr>
          <w:rFonts w:ascii="ＭＳ 明朝" w:eastAsia="ＭＳ 明朝" w:hAnsi="ＭＳ 明朝" w:hint="eastAsia"/>
          <w:b/>
          <w:sz w:val="24"/>
        </w:rPr>
        <w:t>収　入</w:t>
      </w:r>
      <w:r w:rsidR="009B554A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　　　</w:t>
      </w:r>
      <w:r w:rsidR="003A5429">
        <w:rPr>
          <w:rFonts w:ascii="ＭＳ 明朝" w:eastAsia="ＭＳ 明朝" w:hAnsi="ＭＳ 明朝" w:hint="eastAsia"/>
          <w:b/>
          <w:sz w:val="24"/>
        </w:rPr>
        <w:t xml:space="preserve">　　　</w:t>
      </w:r>
      <w:r w:rsidR="009B554A">
        <w:rPr>
          <w:rFonts w:ascii="ＭＳ 明朝" w:eastAsia="ＭＳ 明朝" w:hAnsi="ＭＳ 明朝" w:hint="eastAsia"/>
          <w:b/>
          <w:sz w:val="24"/>
        </w:rPr>
        <w:t>（円）</w:t>
      </w:r>
    </w:p>
    <w:tbl>
      <w:tblPr>
        <w:tblStyle w:val="a3"/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88"/>
        <w:gridCol w:w="1985"/>
        <w:gridCol w:w="2858"/>
      </w:tblGrid>
      <w:tr w:rsidR="00D37802" w:rsidRPr="00200898" w14:paraId="49396F21" w14:textId="77777777" w:rsidTr="00D37802">
        <w:trPr>
          <w:trHeight w:val="572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14:paraId="1ADCDF2E" w14:textId="77777777" w:rsidR="00D37802" w:rsidRPr="00CA35A6" w:rsidRDefault="00D37802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A35A6">
              <w:rPr>
                <w:rFonts w:ascii="ＭＳ 明朝" w:eastAsia="ＭＳ 明朝" w:hAnsi="ＭＳ 明朝" w:hint="eastAsia"/>
                <w:b/>
                <w:sz w:val="24"/>
              </w:rPr>
              <w:t>区  　　　分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66AA514" w14:textId="77777777" w:rsidR="00D37802" w:rsidRPr="00CA35A6" w:rsidRDefault="00D37802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予算額(当初)</w:t>
            </w:r>
          </w:p>
        </w:tc>
        <w:tc>
          <w:tcPr>
            <w:tcW w:w="2858" w:type="dxa"/>
            <w:tcBorders>
              <w:bottom w:val="single" w:sz="18" w:space="0" w:color="auto"/>
            </w:tcBorders>
            <w:vAlign w:val="center"/>
          </w:tcPr>
          <w:p w14:paraId="644BC109" w14:textId="77777777" w:rsidR="00D37802" w:rsidRPr="00CA35A6" w:rsidRDefault="00D37802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A35A6">
              <w:rPr>
                <w:rFonts w:ascii="ＭＳ 明朝" w:eastAsia="ＭＳ 明朝" w:hAnsi="ＭＳ 明朝" w:hint="eastAsia"/>
                <w:b/>
                <w:sz w:val="24"/>
              </w:rPr>
              <w:t>備　考</w:t>
            </w:r>
          </w:p>
        </w:tc>
      </w:tr>
      <w:tr w:rsidR="00D37802" w:rsidRPr="00200898" w14:paraId="60F64452" w14:textId="77777777" w:rsidTr="00D37802">
        <w:trPr>
          <w:trHeight w:val="523"/>
          <w:jc w:val="center"/>
        </w:trPr>
        <w:tc>
          <w:tcPr>
            <w:tcW w:w="4088" w:type="dxa"/>
            <w:tcBorders>
              <w:bottom w:val="single" w:sz="8" w:space="0" w:color="auto"/>
            </w:tcBorders>
            <w:vAlign w:val="center"/>
          </w:tcPr>
          <w:p w14:paraId="3B691E4E" w14:textId="77777777" w:rsidR="00D37802" w:rsidRPr="00200898" w:rsidRDefault="00D37802" w:rsidP="002008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00898">
              <w:rPr>
                <w:rFonts w:ascii="ＭＳ 明朝" w:eastAsia="ＭＳ 明朝" w:hAnsi="ＭＳ 明朝" w:hint="eastAsia"/>
                <w:sz w:val="24"/>
              </w:rPr>
              <w:t>地域コミュニティ活性化交付金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4ABC5D98" w14:textId="77777777" w:rsidR="00D37802" w:rsidRDefault="00120E9D" w:rsidP="002008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20E9D">
              <w:rPr>
                <w:rFonts w:ascii="ＭＳ 明朝" w:eastAsia="ＭＳ 明朝" w:hAnsi="ＭＳ 明朝"/>
                <w:sz w:val="24"/>
              </w:rPr>
              <w:t>3,170,000</w:t>
            </w:r>
          </w:p>
        </w:tc>
        <w:tc>
          <w:tcPr>
            <w:tcW w:w="2858" w:type="dxa"/>
            <w:tcBorders>
              <w:bottom w:val="single" w:sz="8" w:space="0" w:color="auto"/>
            </w:tcBorders>
            <w:vAlign w:val="center"/>
          </w:tcPr>
          <w:p w14:paraId="375F6018" w14:textId="77777777" w:rsidR="00D37802" w:rsidRPr="00200898" w:rsidRDefault="00D37802" w:rsidP="004F16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7802" w:rsidRPr="00200898" w14:paraId="7AA56655" w14:textId="77777777" w:rsidTr="00D37802">
        <w:trPr>
          <w:trHeight w:val="517"/>
          <w:jc w:val="center"/>
        </w:trPr>
        <w:tc>
          <w:tcPr>
            <w:tcW w:w="4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A7E231" w14:textId="77777777" w:rsidR="00D37802" w:rsidRPr="00200898" w:rsidRDefault="00120E9D" w:rsidP="002008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20E9D">
              <w:rPr>
                <w:rFonts w:ascii="ＭＳ 明朝" w:eastAsia="ＭＳ 明朝" w:hAnsi="ＭＳ 明朝" w:hint="eastAsia"/>
                <w:sz w:val="24"/>
              </w:rPr>
              <w:t>預金利子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D5AEC" w14:textId="77777777" w:rsidR="00D37802" w:rsidRDefault="00D37802" w:rsidP="002008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</w:t>
            </w:r>
          </w:p>
        </w:tc>
        <w:tc>
          <w:tcPr>
            <w:tcW w:w="28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B609DD" w14:textId="77777777" w:rsidR="00D37802" w:rsidRPr="00200898" w:rsidRDefault="00D37802" w:rsidP="004F16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7802" w:rsidRPr="00200898" w14:paraId="1FF484DE" w14:textId="77777777" w:rsidTr="00D37802">
        <w:trPr>
          <w:trHeight w:val="578"/>
          <w:jc w:val="center"/>
        </w:trPr>
        <w:tc>
          <w:tcPr>
            <w:tcW w:w="408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653BF3E" w14:textId="77777777" w:rsidR="00D37802" w:rsidRPr="00200898" w:rsidRDefault="00120E9D" w:rsidP="002008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20E9D">
              <w:rPr>
                <w:rFonts w:ascii="ＭＳ 明朝" w:eastAsia="ＭＳ 明朝" w:hAnsi="ＭＳ 明朝" w:hint="eastAsia"/>
                <w:sz w:val="24"/>
              </w:rPr>
              <w:t>コピー使用料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5DC8ACF" w14:textId="77777777" w:rsidR="00D37802" w:rsidRDefault="00D37802" w:rsidP="002008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</w:t>
            </w:r>
          </w:p>
        </w:tc>
        <w:tc>
          <w:tcPr>
            <w:tcW w:w="285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8C60682" w14:textId="77777777" w:rsidR="00D37802" w:rsidRPr="00200898" w:rsidRDefault="00D37802" w:rsidP="004F16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7802" w:rsidRPr="00200898" w14:paraId="39636E70" w14:textId="77777777" w:rsidTr="00D37802">
        <w:trPr>
          <w:trHeight w:val="658"/>
          <w:jc w:val="center"/>
        </w:trPr>
        <w:tc>
          <w:tcPr>
            <w:tcW w:w="4088" w:type="dxa"/>
            <w:vAlign w:val="center"/>
          </w:tcPr>
          <w:p w14:paraId="0299F1BF" w14:textId="77777777" w:rsidR="00D37802" w:rsidRPr="00CA35A6" w:rsidRDefault="00D37802" w:rsidP="0020089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A35A6">
              <w:rPr>
                <w:rFonts w:ascii="ＭＳ 明朝" w:eastAsia="ＭＳ 明朝" w:hAnsi="ＭＳ 明朝" w:hint="eastAsia"/>
                <w:b/>
                <w:sz w:val="24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66DBEF98" w14:textId="77777777" w:rsidR="00D37802" w:rsidRDefault="00C535FD" w:rsidP="00200898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3,170</w:t>
            </w:r>
            <w:r w:rsidR="00D37802">
              <w:rPr>
                <w:rFonts w:ascii="ＭＳ 明朝" w:eastAsia="ＭＳ 明朝" w:hAnsi="ＭＳ 明朝" w:hint="eastAsia"/>
                <w:b/>
                <w:sz w:val="24"/>
              </w:rPr>
              <w:t>,000</w:t>
            </w:r>
          </w:p>
        </w:tc>
        <w:tc>
          <w:tcPr>
            <w:tcW w:w="2858" w:type="dxa"/>
            <w:tcBorders>
              <w:tr2bl w:val="single" w:sz="18" w:space="0" w:color="auto"/>
            </w:tcBorders>
            <w:vAlign w:val="center"/>
          </w:tcPr>
          <w:p w14:paraId="1E8397CE" w14:textId="77777777" w:rsidR="00D37802" w:rsidRPr="00CA35A6" w:rsidRDefault="00D37802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369085CC" w14:textId="77777777" w:rsidR="00200898" w:rsidRDefault="00200898" w:rsidP="00371F8E">
      <w:pPr>
        <w:rPr>
          <w:rFonts w:ascii="ＭＳ 明朝" w:eastAsia="ＭＳ 明朝" w:hAnsi="ＭＳ 明朝"/>
        </w:rPr>
      </w:pPr>
    </w:p>
    <w:p w14:paraId="6169A50B" w14:textId="77777777" w:rsidR="00AD333C" w:rsidRPr="00200898" w:rsidRDefault="00AD333C" w:rsidP="00371F8E">
      <w:pPr>
        <w:rPr>
          <w:rFonts w:ascii="ＭＳ 明朝" w:eastAsia="ＭＳ 明朝" w:hAnsi="ＭＳ 明朝"/>
        </w:rPr>
      </w:pPr>
    </w:p>
    <w:p w14:paraId="2CED9135" w14:textId="77777777" w:rsidR="004F1670" w:rsidRPr="00200898" w:rsidRDefault="003D5B3D" w:rsidP="003A5429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２　</w:t>
      </w:r>
      <w:r w:rsidR="004F1670" w:rsidRPr="00200898">
        <w:rPr>
          <w:rFonts w:ascii="ＭＳ 明朝" w:eastAsia="ＭＳ 明朝" w:hAnsi="ＭＳ 明朝" w:hint="eastAsia"/>
          <w:b/>
          <w:sz w:val="24"/>
        </w:rPr>
        <w:t>支　出</w:t>
      </w:r>
      <w:r w:rsidR="009B554A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　　　</w:t>
      </w:r>
      <w:r w:rsidR="00130413">
        <w:rPr>
          <w:rFonts w:ascii="ＭＳ 明朝" w:eastAsia="ＭＳ 明朝" w:hAnsi="ＭＳ 明朝" w:hint="eastAsia"/>
          <w:b/>
          <w:sz w:val="24"/>
        </w:rPr>
        <w:t xml:space="preserve">　</w:t>
      </w:r>
      <w:r w:rsidR="003A5429">
        <w:rPr>
          <w:rFonts w:ascii="ＭＳ 明朝" w:eastAsia="ＭＳ 明朝" w:hAnsi="ＭＳ 明朝" w:hint="eastAsia"/>
          <w:b/>
          <w:sz w:val="24"/>
        </w:rPr>
        <w:t xml:space="preserve">　　</w:t>
      </w:r>
      <w:r w:rsidR="009B554A">
        <w:rPr>
          <w:rFonts w:ascii="ＭＳ 明朝" w:eastAsia="ＭＳ 明朝" w:hAnsi="ＭＳ 明朝" w:hint="eastAsia"/>
          <w:b/>
          <w:sz w:val="24"/>
        </w:rPr>
        <w:t>（円）</w:t>
      </w:r>
    </w:p>
    <w:tbl>
      <w:tblPr>
        <w:tblStyle w:val="a3"/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2"/>
        <w:gridCol w:w="1864"/>
        <w:gridCol w:w="1842"/>
        <w:gridCol w:w="1134"/>
      </w:tblGrid>
      <w:tr w:rsidR="00166FB8" w:rsidRPr="00200898" w14:paraId="080F7AB5" w14:textId="77777777" w:rsidTr="00166FB8">
        <w:trPr>
          <w:trHeight w:val="620"/>
        </w:trPr>
        <w:tc>
          <w:tcPr>
            <w:tcW w:w="4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E85B8C" w14:textId="77777777" w:rsidR="00166FB8" w:rsidRPr="002A5F9E" w:rsidRDefault="00166FB8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A5F9E">
              <w:rPr>
                <w:rFonts w:ascii="ＭＳ 明朝" w:eastAsia="ＭＳ 明朝" w:hAnsi="ＭＳ 明朝" w:hint="eastAsia"/>
                <w:b/>
                <w:sz w:val="24"/>
              </w:rPr>
              <w:t>区　　　　分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0CD3AA" w14:textId="77777777" w:rsidR="00166FB8" w:rsidRPr="002A5F9E" w:rsidRDefault="00166FB8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BA7940">
              <w:rPr>
                <w:rFonts w:ascii="ＭＳ 明朝" w:eastAsia="ＭＳ 明朝" w:hAnsi="ＭＳ 明朝" w:hint="eastAsia"/>
                <w:b/>
                <w:sz w:val="24"/>
              </w:rPr>
              <w:t>予算額</w:t>
            </w:r>
            <w:r w:rsidRPr="00BA7940">
              <w:rPr>
                <w:rFonts w:ascii="ＭＳ 明朝" w:eastAsia="ＭＳ 明朝" w:hAnsi="ＭＳ 明朝"/>
                <w:b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当初</w:t>
            </w:r>
            <w:r w:rsidRPr="00BA7940">
              <w:rPr>
                <w:rFonts w:ascii="ＭＳ 明朝" w:eastAsia="ＭＳ 明朝" w:hAnsi="ＭＳ 明朝"/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20F760" w14:textId="77777777" w:rsidR="00166FB8" w:rsidRPr="002A5F9E" w:rsidRDefault="00166FB8" w:rsidP="00166FB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166FB8">
              <w:rPr>
                <w:rFonts w:ascii="ＭＳ 明朝" w:eastAsia="ＭＳ 明朝" w:hAnsi="ＭＳ 明朝" w:hint="eastAsia"/>
                <w:b/>
              </w:rPr>
              <w:t>内 交付金充当額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BEF6D1" w14:textId="77777777" w:rsidR="00166FB8" w:rsidRPr="002A5F9E" w:rsidRDefault="00166FB8" w:rsidP="004F167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A5F9E">
              <w:rPr>
                <w:rFonts w:ascii="ＭＳ 明朝" w:eastAsia="ＭＳ 明朝" w:hAnsi="ＭＳ 明朝" w:hint="eastAsia"/>
                <w:b/>
                <w:sz w:val="24"/>
              </w:rPr>
              <w:t>備　考</w:t>
            </w:r>
          </w:p>
        </w:tc>
      </w:tr>
      <w:tr w:rsidR="00166FB8" w:rsidRPr="00200898" w14:paraId="4BD7E743" w14:textId="77777777" w:rsidTr="00166FB8">
        <w:trPr>
          <w:trHeight w:val="722"/>
        </w:trPr>
        <w:tc>
          <w:tcPr>
            <w:tcW w:w="423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4E32FDE" w14:textId="77777777" w:rsidR="00166FB8" w:rsidRDefault="00166FB8" w:rsidP="002008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64520">
              <w:rPr>
                <w:rFonts w:ascii="ＭＳ 明朝" w:eastAsia="ＭＳ 明朝" w:hAnsi="ＭＳ 明朝" w:hint="eastAsia"/>
                <w:sz w:val="24"/>
              </w:rPr>
              <w:t>環境防災事業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AB047BE" w14:textId="77777777" w:rsidR="00166FB8" w:rsidRDefault="00166FB8" w:rsidP="002008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</w:t>
            </w:r>
            <w:r w:rsidRPr="0055011A">
              <w:rPr>
                <w:rFonts w:ascii="ＭＳ 明朝" w:eastAsia="ＭＳ 明朝" w:hAnsi="ＭＳ 明朝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,</w:t>
            </w:r>
            <w:r w:rsidRPr="0055011A">
              <w:rPr>
                <w:rFonts w:ascii="ＭＳ 明朝" w:eastAsia="ＭＳ 明朝" w:hAnsi="ＭＳ 明朝"/>
                <w:sz w:val="24"/>
              </w:rPr>
              <w:t>000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7BD13AC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130,000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BA88A8C" w14:textId="77777777" w:rsidR="00166FB8" w:rsidRPr="00200898" w:rsidRDefault="00166FB8" w:rsidP="004F16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0BD6F5FF" w14:textId="77777777" w:rsidTr="00166FB8">
        <w:trPr>
          <w:trHeight w:val="722"/>
        </w:trPr>
        <w:tc>
          <w:tcPr>
            <w:tcW w:w="42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CFDD57" w14:textId="77777777" w:rsidR="00166FB8" w:rsidRPr="00200898" w:rsidRDefault="00166FB8" w:rsidP="002008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子ども支援事業</w:t>
            </w:r>
          </w:p>
        </w:tc>
        <w:tc>
          <w:tcPr>
            <w:tcW w:w="18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B30F1" w14:textId="77777777" w:rsidR="00166FB8" w:rsidRDefault="00166FB8" w:rsidP="002008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160,000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415B54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160,000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596DD3" w14:textId="77777777" w:rsidR="00166FB8" w:rsidRPr="00200898" w:rsidRDefault="00166FB8" w:rsidP="004F16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5B59C3FD" w14:textId="77777777" w:rsidTr="00166FB8">
        <w:trPr>
          <w:trHeight w:val="685"/>
        </w:trPr>
        <w:tc>
          <w:tcPr>
            <w:tcW w:w="42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A7EFE8" w14:textId="77777777" w:rsidR="00166FB8" w:rsidRDefault="00166FB8" w:rsidP="002008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5011A">
              <w:rPr>
                <w:rFonts w:ascii="ＭＳ 明朝" w:eastAsia="ＭＳ 明朝" w:hAnsi="ＭＳ 明朝" w:hint="eastAsia"/>
                <w:sz w:val="24"/>
              </w:rPr>
              <w:t>子ども見守り事業</w:t>
            </w:r>
          </w:p>
        </w:tc>
        <w:tc>
          <w:tcPr>
            <w:tcW w:w="18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AB80EE" w14:textId="77777777" w:rsidR="00166FB8" w:rsidRDefault="00166FB8" w:rsidP="0020089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65,000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E08A6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65,000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E8826" w14:textId="77777777" w:rsidR="00166FB8" w:rsidRPr="00200898" w:rsidRDefault="00166FB8" w:rsidP="004F16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1FA78F44" w14:textId="77777777" w:rsidTr="00166FB8">
        <w:trPr>
          <w:trHeight w:val="695"/>
        </w:trPr>
        <w:tc>
          <w:tcPr>
            <w:tcW w:w="4232" w:type="dxa"/>
            <w:tcBorders>
              <w:top w:val="single" w:sz="8" w:space="0" w:color="auto"/>
            </w:tcBorders>
            <w:vAlign w:val="center"/>
          </w:tcPr>
          <w:p w14:paraId="1DC0A4DE" w14:textId="77777777" w:rsidR="00166FB8" w:rsidRDefault="00166FB8" w:rsidP="00F856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24669">
              <w:rPr>
                <w:rFonts w:ascii="ＭＳ 明朝" w:eastAsia="ＭＳ 明朝" w:hAnsi="ＭＳ 明朝" w:hint="eastAsia"/>
                <w:sz w:val="24"/>
              </w:rPr>
              <w:t>地域福祉事業</w:t>
            </w:r>
          </w:p>
        </w:tc>
        <w:tc>
          <w:tcPr>
            <w:tcW w:w="1864" w:type="dxa"/>
            <w:tcBorders>
              <w:top w:val="single" w:sz="8" w:space="0" w:color="auto"/>
            </w:tcBorders>
            <w:vAlign w:val="center"/>
          </w:tcPr>
          <w:p w14:paraId="028197F8" w14:textId="77777777" w:rsidR="00166FB8" w:rsidRDefault="00166FB8" w:rsidP="0055011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75,200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40AFA4DD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75,200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D548CBA" w14:textId="77777777" w:rsidR="00166FB8" w:rsidRPr="00200898" w:rsidRDefault="00166FB8" w:rsidP="00F856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311D5EC7" w14:textId="77777777" w:rsidTr="00166FB8">
        <w:trPr>
          <w:trHeight w:val="695"/>
        </w:trPr>
        <w:tc>
          <w:tcPr>
            <w:tcW w:w="4232" w:type="dxa"/>
            <w:tcBorders>
              <w:top w:val="single" w:sz="8" w:space="0" w:color="auto"/>
            </w:tcBorders>
            <w:vAlign w:val="center"/>
          </w:tcPr>
          <w:p w14:paraId="7A2FF96B" w14:textId="77777777" w:rsidR="00166FB8" w:rsidRPr="00024669" w:rsidRDefault="00166FB8" w:rsidP="00F856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24669">
              <w:rPr>
                <w:rFonts w:ascii="ＭＳ 明朝" w:eastAsia="ＭＳ 明朝" w:hAnsi="ＭＳ 明朝" w:hint="eastAsia"/>
                <w:sz w:val="24"/>
              </w:rPr>
              <w:t>環境保全事業</w:t>
            </w:r>
          </w:p>
        </w:tc>
        <w:tc>
          <w:tcPr>
            <w:tcW w:w="1864" w:type="dxa"/>
            <w:tcBorders>
              <w:top w:val="single" w:sz="8" w:space="0" w:color="auto"/>
            </w:tcBorders>
            <w:vAlign w:val="center"/>
          </w:tcPr>
          <w:p w14:paraId="1D807649" w14:textId="77777777" w:rsidR="00166FB8" w:rsidRDefault="00166FB8" w:rsidP="0055011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135,000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64467E19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135,000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F606C08" w14:textId="77777777" w:rsidR="00166FB8" w:rsidRPr="00200898" w:rsidRDefault="00166FB8" w:rsidP="00F856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73C83FB0" w14:textId="77777777" w:rsidTr="00166FB8">
        <w:trPr>
          <w:trHeight w:val="695"/>
        </w:trPr>
        <w:tc>
          <w:tcPr>
            <w:tcW w:w="4232" w:type="dxa"/>
            <w:tcBorders>
              <w:top w:val="single" w:sz="8" w:space="0" w:color="auto"/>
            </w:tcBorders>
            <w:vAlign w:val="center"/>
          </w:tcPr>
          <w:p w14:paraId="4EC9B31C" w14:textId="77777777" w:rsidR="00166FB8" w:rsidRPr="00024669" w:rsidRDefault="00166FB8" w:rsidP="00F856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24669">
              <w:rPr>
                <w:rFonts w:ascii="ＭＳ 明朝" w:eastAsia="ＭＳ 明朝" w:hAnsi="ＭＳ 明朝" w:hint="eastAsia"/>
                <w:sz w:val="24"/>
              </w:rPr>
              <w:t>多世代交流事業</w:t>
            </w:r>
          </w:p>
        </w:tc>
        <w:tc>
          <w:tcPr>
            <w:tcW w:w="1864" w:type="dxa"/>
            <w:tcBorders>
              <w:top w:val="single" w:sz="8" w:space="0" w:color="auto"/>
            </w:tcBorders>
            <w:vAlign w:val="center"/>
          </w:tcPr>
          <w:p w14:paraId="2AE92991" w14:textId="77777777" w:rsidR="00166FB8" w:rsidRDefault="00166FB8" w:rsidP="0055011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115,000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4DEC64D6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115,000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0E53253" w14:textId="77777777" w:rsidR="00166FB8" w:rsidRPr="00200898" w:rsidRDefault="00166FB8" w:rsidP="00F856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2CD7B1AF" w14:textId="77777777" w:rsidTr="00166FB8">
        <w:trPr>
          <w:trHeight w:val="677"/>
        </w:trPr>
        <w:tc>
          <w:tcPr>
            <w:tcW w:w="4232" w:type="dxa"/>
            <w:vAlign w:val="center"/>
          </w:tcPr>
          <w:p w14:paraId="64404337" w14:textId="77777777" w:rsidR="00166FB8" w:rsidRPr="00200898" w:rsidRDefault="00166FB8" w:rsidP="00F856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情報発信事業</w:t>
            </w:r>
          </w:p>
        </w:tc>
        <w:tc>
          <w:tcPr>
            <w:tcW w:w="1864" w:type="dxa"/>
            <w:vAlign w:val="center"/>
          </w:tcPr>
          <w:p w14:paraId="105F792A" w14:textId="77777777" w:rsidR="00166FB8" w:rsidRDefault="00166FB8" w:rsidP="00F856E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60,000</w:t>
            </w:r>
          </w:p>
        </w:tc>
        <w:tc>
          <w:tcPr>
            <w:tcW w:w="1842" w:type="dxa"/>
            <w:vAlign w:val="center"/>
          </w:tcPr>
          <w:p w14:paraId="39B7EE1D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60,000</w:t>
            </w:r>
          </w:p>
        </w:tc>
        <w:tc>
          <w:tcPr>
            <w:tcW w:w="1134" w:type="dxa"/>
            <w:vAlign w:val="center"/>
          </w:tcPr>
          <w:p w14:paraId="6036AEAB" w14:textId="77777777" w:rsidR="00166FB8" w:rsidRPr="00200898" w:rsidRDefault="00166FB8" w:rsidP="00F856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56A68698" w14:textId="77777777" w:rsidTr="00874A15">
        <w:trPr>
          <w:trHeight w:val="701"/>
        </w:trPr>
        <w:tc>
          <w:tcPr>
            <w:tcW w:w="4232" w:type="dxa"/>
            <w:tcBorders>
              <w:bottom w:val="single" w:sz="8" w:space="0" w:color="auto"/>
            </w:tcBorders>
            <w:vAlign w:val="center"/>
          </w:tcPr>
          <w:p w14:paraId="69C85F10" w14:textId="77777777" w:rsidR="00166FB8" w:rsidRDefault="00166FB8" w:rsidP="00F856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協議会管理運営事業</w:t>
            </w:r>
          </w:p>
        </w:tc>
        <w:tc>
          <w:tcPr>
            <w:tcW w:w="1864" w:type="dxa"/>
            <w:tcBorders>
              <w:bottom w:val="single" w:sz="8" w:space="0" w:color="auto"/>
            </w:tcBorders>
            <w:vAlign w:val="center"/>
          </w:tcPr>
          <w:p w14:paraId="46F3D682" w14:textId="77777777" w:rsidR="00166FB8" w:rsidRDefault="00166FB8" w:rsidP="00F856E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2,429,800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13791012" w14:textId="77777777" w:rsidR="00166FB8" w:rsidRPr="00200898" w:rsidRDefault="00874A15" w:rsidP="00166FB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2,429,800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66A4A06" w14:textId="77777777" w:rsidR="00166FB8" w:rsidRPr="00200898" w:rsidRDefault="00166FB8" w:rsidP="00F856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FB8" w:rsidRPr="00200898" w14:paraId="56CDF7E0" w14:textId="77777777" w:rsidTr="00874A15">
        <w:trPr>
          <w:trHeight w:val="652"/>
        </w:trPr>
        <w:tc>
          <w:tcPr>
            <w:tcW w:w="4232" w:type="dxa"/>
            <w:tcBorders>
              <w:top w:val="single" w:sz="18" w:space="0" w:color="auto"/>
              <w:bottom w:val="single" w:sz="18" w:space="0" w:color="auto"/>
              <w:tr2bl w:val="nil"/>
            </w:tcBorders>
            <w:vAlign w:val="center"/>
          </w:tcPr>
          <w:p w14:paraId="4D865AD2" w14:textId="77777777" w:rsidR="00166FB8" w:rsidRPr="002A5F9E" w:rsidRDefault="00166FB8" w:rsidP="00F856E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A5F9E">
              <w:rPr>
                <w:rFonts w:ascii="ＭＳ 明朝" w:eastAsia="ＭＳ 明朝" w:hAnsi="ＭＳ 明朝" w:hint="eastAsia"/>
                <w:b/>
                <w:sz w:val="24"/>
              </w:rPr>
              <w:t>合　　　　計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18" w:space="0" w:color="auto"/>
              <w:tr2bl w:val="nil"/>
            </w:tcBorders>
            <w:vAlign w:val="center"/>
          </w:tcPr>
          <w:p w14:paraId="36570FD1" w14:textId="77777777" w:rsidR="00166FB8" w:rsidRDefault="00166FB8" w:rsidP="00F856EE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3,170,000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tr2bl w:val="nil"/>
            </w:tcBorders>
            <w:vAlign w:val="center"/>
          </w:tcPr>
          <w:p w14:paraId="4506A37C" w14:textId="77777777" w:rsidR="00166FB8" w:rsidRPr="002A5F9E" w:rsidRDefault="00874A15" w:rsidP="00166FB8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3,170,000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tr2bl w:val="single" w:sz="18" w:space="0" w:color="auto"/>
            </w:tcBorders>
            <w:vAlign w:val="center"/>
          </w:tcPr>
          <w:p w14:paraId="2ABAAEBB" w14:textId="77777777" w:rsidR="00166FB8" w:rsidRPr="002A5F9E" w:rsidRDefault="00166FB8" w:rsidP="00F856E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36AB3234" w14:textId="77777777" w:rsidR="00EA03AD" w:rsidRDefault="00EA03AD" w:rsidP="00EA03AD">
      <w:pPr>
        <w:jc w:val="left"/>
        <w:rPr>
          <w:rFonts w:ascii="ＭＳ 明朝" w:eastAsia="ＭＳ 明朝" w:hAnsi="ＭＳ 明朝"/>
        </w:rPr>
      </w:pPr>
    </w:p>
    <w:p w14:paraId="60B1C8F5" w14:textId="77777777" w:rsidR="00630F3A" w:rsidRDefault="00630F3A" w:rsidP="00EA03AD">
      <w:pPr>
        <w:jc w:val="center"/>
        <w:rPr>
          <w:rFonts w:ascii="ＭＳ 明朝" w:eastAsia="ＭＳ 明朝" w:hAnsi="ＭＳ 明朝"/>
          <w:b/>
          <w:sz w:val="28"/>
        </w:rPr>
        <w:sectPr w:rsidR="00630F3A" w:rsidSect="001304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284" w:footer="284" w:gutter="0"/>
          <w:cols w:space="425"/>
          <w:docGrid w:type="lines" w:linePitch="360"/>
        </w:sectPr>
      </w:pPr>
    </w:p>
    <w:p w14:paraId="1F775791" w14:textId="77777777" w:rsidR="004F1670" w:rsidRDefault="00EA03AD" w:rsidP="00EA03AD">
      <w:pPr>
        <w:jc w:val="center"/>
        <w:rPr>
          <w:rFonts w:ascii="ＭＳ 明朝" w:eastAsia="ＭＳ 明朝" w:hAnsi="ＭＳ 明朝"/>
          <w:b/>
          <w:sz w:val="28"/>
        </w:rPr>
      </w:pPr>
      <w:r w:rsidRPr="00EA03AD">
        <w:rPr>
          <w:rFonts w:ascii="ＭＳ 明朝" w:eastAsia="ＭＳ 明朝" w:hAnsi="ＭＳ 明朝" w:hint="eastAsia"/>
          <w:b/>
          <w:sz w:val="28"/>
        </w:rPr>
        <w:lastRenderedPageBreak/>
        <w:t>令和</w:t>
      </w:r>
      <w:r w:rsidR="00BD6D31">
        <w:rPr>
          <w:rFonts w:ascii="ＭＳ 明朝" w:eastAsia="ＭＳ 明朝" w:hAnsi="ＭＳ 明朝" w:hint="eastAsia"/>
          <w:b/>
          <w:sz w:val="28"/>
        </w:rPr>
        <w:t>５</w:t>
      </w:r>
      <w:r>
        <w:rPr>
          <w:rFonts w:ascii="ＭＳ 明朝" w:eastAsia="ＭＳ 明朝" w:hAnsi="ＭＳ 明朝"/>
          <w:b/>
          <w:sz w:val="28"/>
        </w:rPr>
        <w:t>年度　地域コミュニティ活性化交付金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="007422BC">
        <w:rPr>
          <w:rFonts w:ascii="ＭＳ 明朝" w:eastAsia="ＭＳ 明朝" w:hAnsi="ＭＳ 明朝"/>
          <w:b/>
          <w:sz w:val="28"/>
        </w:rPr>
        <w:t>事業</w:t>
      </w:r>
      <w:r w:rsidR="007422BC">
        <w:rPr>
          <w:rFonts w:ascii="ＭＳ 明朝" w:eastAsia="ＭＳ 明朝" w:hAnsi="ＭＳ 明朝" w:hint="eastAsia"/>
          <w:b/>
          <w:sz w:val="28"/>
        </w:rPr>
        <w:t>計画</w:t>
      </w:r>
    </w:p>
    <w:p w14:paraId="4067131E" w14:textId="77777777" w:rsidR="00EA03AD" w:rsidRDefault="00EA03AD" w:rsidP="00EA03AD">
      <w:pPr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140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729"/>
        <w:gridCol w:w="9639"/>
      </w:tblGrid>
      <w:tr w:rsidR="005F33BE" w14:paraId="7B115C9C" w14:textId="77777777" w:rsidTr="000F76C9">
        <w:trPr>
          <w:trHeight w:val="706"/>
        </w:trPr>
        <w:tc>
          <w:tcPr>
            <w:tcW w:w="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53DA4" w14:textId="77777777" w:rsidR="005F33BE" w:rsidRDefault="005F33BE" w:rsidP="00EA03AD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No</w:t>
            </w:r>
          </w:p>
        </w:tc>
        <w:tc>
          <w:tcPr>
            <w:tcW w:w="3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A8AF4" w14:textId="77777777" w:rsidR="005F33BE" w:rsidRDefault="005F33BE" w:rsidP="001B7C7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　業　名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218C55" w14:textId="77777777" w:rsidR="005F33BE" w:rsidRDefault="005F33BE" w:rsidP="001B7C7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　業　の　内　容</w:t>
            </w:r>
          </w:p>
        </w:tc>
      </w:tr>
      <w:tr w:rsidR="000F76C9" w14:paraId="5CA93B1A" w14:textId="77777777" w:rsidTr="00120E9D">
        <w:trPr>
          <w:trHeight w:val="816"/>
        </w:trPr>
        <w:tc>
          <w:tcPr>
            <w:tcW w:w="6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1AD4AA" w14:textId="77777777" w:rsidR="000F76C9" w:rsidRPr="00EA03AD" w:rsidRDefault="000F76C9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03AD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7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5D71AB" w14:textId="77777777" w:rsidR="000F76C9" w:rsidRDefault="000F76C9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64520">
              <w:rPr>
                <w:rFonts w:ascii="ＭＳ 明朝" w:eastAsia="ＭＳ 明朝" w:hAnsi="ＭＳ 明朝" w:hint="eastAsia"/>
                <w:sz w:val="24"/>
              </w:rPr>
              <w:t>環境防災事業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FDEAD40" w14:textId="77777777" w:rsidR="000F76C9" w:rsidRPr="00FA0A60" w:rsidRDefault="00120E9D" w:rsidP="00167BF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120E9D">
              <w:rPr>
                <w:rFonts w:ascii="ＭＳ 明朝" w:eastAsia="ＭＳ 明朝" w:hAnsi="ＭＳ 明朝" w:hint="eastAsia"/>
                <w:sz w:val="24"/>
              </w:rPr>
              <w:t>広域避難場所である白鳥小中学校の体育館を活用し、関係団体や地域住民と連携して、避難訓練を実施する。</w:t>
            </w:r>
          </w:p>
        </w:tc>
      </w:tr>
      <w:tr w:rsidR="000F76C9" w14:paraId="2C10CAAD" w14:textId="77777777" w:rsidTr="000D324F">
        <w:trPr>
          <w:trHeight w:val="956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4D3FE4" w14:textId="77777777" w:rsidR="000F76C9" w:rsidRPr="00EA03AD" w:rsidRDefault="000F76C9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03AD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8F9CD" w14:textId="77777777" w:rsidR="000F76C9" w:rsidRPr="00200898" w:rsidRDefault="000F76C9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子ども支援事業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8B3FD7E" w14:textId="77777777" w:rsidR="000F76C9" w:rsidRPr="00363AA6" w:rsidRDefault="000D324F" w:rsidP="00C11D2A">
            <w:pPr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地域の関係団体と住民が白鳥地区の子ども会と連携強化を図り、おもちゃ手づくり体験、焼芋大会、餅つき大会、高齢者と子どものスポーツ交流等を実施する。</w:t>
            </w:r>
            <w:r w:rsidR="00C11D2A" w:rsidRPr="00C11D2A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F76C9" w14:paraId="10BD8D9B" w14:textId="77777777" w:rsidTr="000D324F">
        <w:trPr>
          <w:trHeight w:val="956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3C2B16" w14:textId="77777777" w:rsidR="000F76C9" w:rsidRPr="00EA03AD" w:rsidRDefault="000F76C9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03AD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DB578" w14:textId="77777777" w:rsidR="000F76C9" w:rsidRDefault="000F76C9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5011A">
              <w:rPr>
                <w:rFonts w:ascii="ＭＳ 明朝" w:eastAsia="ＭＳ 明朝" w:hAnsi="ＭＳ 明朝" w:hint="eastAsia"/>
                <w:sz w:val="24"/>
              </w:rPr>
              <w:t>子ども見守り事業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637AB90" w14:textId="77777777" w:rsidR="000F76C9" w:rsidRPr="00363AA6" w:rsidRDefault="000D324F" w:rsidP="005128CC">
            <w:pPr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小学校の</w:t>
            </w:r>
            <w:r w:rsidRPr="000D324F">
              <w:rPr>
                <w:rFonts w:ascii="ＭＳ 明朝" w:eastAsia="ＭＳ 明朝" w:hAnsi="ＭＳ 明朝"/>
                <w:sz w:val="24"/>
              </w:rPr>
              <w:t>PTA、子ども育成会と白鳥コミュニティ協議会・地域住民と連携して、子供たちの安心・安全な交通安全活動に取り組む。</w:t>
            </w:r>
          </w:p>
        </w:tc>
      </w:tr>
      <w:tr w:rsidR="000F76C9" w14:paraId="170448C1" w14:textId="77777777" w:rsidTr="000D324F">
        <w:trPr>
          <w:trHeight w:val="971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EE2210" w14:textId="77777777" w:rsidR="000F76C9" w:rsidRPr="00EA03AD" w:rsidRDefault="000F76C9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03AD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DA6D8" w14:textId="77777777" w:rsidR="000F76C9" w:rsidRPr="00200898" w:rsidRDefault="000D324F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地域福祉事業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F165693" w14:textId="77777777" w:rsidR="000F76C9" w:rsidRPr="00363AA6" w:rsidRDefault="000D324F" w:rsidP="004510A3">
            <w:pPr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避</w:t>
            </w:r>
            <w:r>
              <w:rPr>
                <w:rFonts w:ascii="ＭＳ 明朝" w:eastAsia="ＭＳ 明朝" w:hAnsi="ＭＳ 明朝" w:hint="eastAsia"/>
                <w:sz w:val="24"/>
              </w:rPr>
              <w:t>難行動要支援者活動に理解を持ってもらい、地域の協力・支援を行う。</w:t>
            </w:r>
          </w:p>
        </w:tc>
      </w:tr>
      <w:tr w:rsidR="000D324F" w14:paraId="456224F1" w14:textId="77777777" w:rsidTr="000D324F">
        <w:trPr>
          <w:trHeight w:val="971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67D7A0" w14:textId="77777777" w:rsidR="000D324F" w:rsidRPr="00EA03AD" w:rsidRDefault="000D324F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7E1DB" w14:textId="77777777" w:rsidR="000D324F" w:rsidRPr="000D324F" w:rsidRDefault="000D324F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環境保全事業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B304209" w14:textId="77777777" w:rsidR="000D324F" w:rsidRPr="000D324F" w:rsidRDefault="000D324F" w:rsidP="004510A3">
            <w:pPr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湊川周辺、特に地域資源である河津桜あたりの環境保全活動を行い、地域住民が快適に生活できるように環境保全を図る。</w:t>
            </w:r>
          </w:p>
        </w:tc>
      </w:tr>
      <w:tr w:rsidR="000D324F" w14:paraId="44A5B356" w14:textId="77777777" w:rsidTr="000D324F">
        <w:trPr>
          <w:trHeight w:val="971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300AF0" w14:textId="77777777" w:rsidR="000D324F" w:rsidRDefault="000D324F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08DC8" w14:textId="77777777" w:rsidR="000D324F" w:rsidRPr="000D324F" w:rsidRDefault="000D324F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多世代交流事業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AEBD70B" w14:textId="77777777" w:rsidR="000D324F" w:rsidRPr="000D324F" w:rsidRDefault="000D324F" w:rsidP="0020628D">
            <w:pPr>
              <w:rPr>
                <w:rFonts w:ascii="ＭＳ 明朝" w:eastAsia="ＭＳ 明朝" w:hAnsi="ＭＳ 明朝"/>
                <w:sz w:val="24"/>
              </w:rPr>
            </w:pPr>
            <w:r w:rsidRPr="000D324F">
              <w:rPr>
                <w:rFonts w:ascii="ＭＳ 明朝" w:eastAsia="ＭＳ 明朝" w:hAnsi="ＭＳ 明朝" w:hint="eastAsia"/>
                <w:sz w:val="24"/>
              </w:rPr>
              <w:t>多世代にわたる地域住民が協力して、コスモスの種まき、除草等の維持管理により育て、開花したコスモスを</w:t>
            </w:r>
            <w:r w:rsidR="0020628D">
              <w:rPr>
                <w:rFonts w:ascii="ＭＳ 明朝" w:eastAsia="ＭＳ 明朝" w:hAnsi="ＭＳ 明朝" w:hint="eastAsia"/>
                <w:sz w:val="24"/>
              </w:rPr>
              <w:t>鑑賞しながら、</w:t>
            </w:r>
            <w:r w:rsidRPr="000D324F">
              <w:rPr>
                <w:rFonts w:ascii="ＭＳ 明朝" w:eastAsia="ＭＳ 明朝" w:hAnsi="ＭＳ 明朝" w:hint="eastAsia"/>
                <w:sz w:val="24"/>
              </w:rPr>
              <w:t>地域住民で交流を図る。</w:t>
            </w:r>
          </w:p>
        </w:tc>
      </w:tr>
      <w:tr w:rsidR="000F76C9" w14:paraId="209F8B7A" w14:textId="77777777" w:rsidTr="00F4350D">
        <w:trPr>
          <w:trHeight w:val="800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DDCB47" w14:textId="77777777" w:rsidR="000F76C9" w:rsidRPr="00EA03AD" w:rsidRDefault="00964086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C1EE4" w14:textId="77777777" w:rsidR="000F76C9" w:rsidRPr="00200898" w:rsidRDefault="000F76C9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情報発信事業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C9B7DE" w14:textId="77777777" w:rsidR="000F76C9" w:rsidRPr="00363AA6" w:rsidRDefault="00F4350D" w:rsidP="00F4350D">
            <w:pPr>
              <w:rPr>
                <w:rFonts w:ascii="ＭＳ 明朝" w:eastAsia="ＭＳ 明朝" w:hAnsi="ＭＳ 明朝"/>
                <w:sz w:val="24"/>
              </w:rPr>
            </w:pPr>
            <w:r w:rsidRPr="00F4350D">
              <w:rPr>
                <w:rFonts w:ascii="ＭＳ 明朝" w:eastAsia="ＭＳ 明朝" w:hAnsi="ＭＳ 明朝" w:hint="eastAsia"/>
                <w:sz w:val="24"/>
              </w:rPr>
              <w:t>白鳥コミュニティ協議会のホームページの充実を図り、情報共有や随時活動状況などを発信して地域の活性化に努める。</w:t>
            </w:r>
          </w:p>
        </w:tc>
      </w:tr>
      <w:tr w:rsidR="00F4350D" w14:paraId="480496BF" w14:textId="77777777" w:rsidTr="00F4350D">
        <w:trPr>
          <w:trHeight w:val="800"/>
        </w:trPr>
        <w:tc>
          <w:tcPr>
            <w:tcW w:w="6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69A45" w14:textId="77777777" w:rsidR="00F4350D" w:rsidRPr="00EA03AD" w:rsidRDefault="00964086" w:rsidP="000F76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37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F48FF77" w14:textId="77777777" w:rsidR="00F4350D" w:rsidRDefault="00F4350D" w:rsidP="000F76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4350D">
              <w:rPr>
                <w:rFonts w:ascii="ＭＳ 明朝" w:eastAsia="ＭＳ 明朝" w:hAnsi="ＭＳ 明朝" w:hint="eastAsia"/>
                <w:sz w:val="24"/>
              </w:rPr>
              <w:t>協議会管理運営事業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7D4D20" w14:textId="77777777" w:rsidR="00F4350D" w:rsidRPr="00F4350D" w:rsidRDefault="00F4350D" w:rsidP="00F435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定例会や</w:t>
            </w:r>
            <w:r w:rsidR="006F1599">
              <w:rPr>
                <w:rFonts w:ascii="ＭＳ 明朝" w:eastAsia="ＭＳ 明朝" w:hAnsi="ＭＳ 明朝" w:hint="eastAsia"/>
                <w:sz w:val="24"/>
              </w:rPr>
              <w:t>部会ごとに行う会議等の資料作りや会員への案内等を行うなど、効率的な協議会の運営を行う。</w:t>
            </w:r>
          </w:p>
        </w:tc>
      </w:tr>
    </w:tbl>
    <w:p w14:paraId="7317FA38" w14:textId="77777777" w:rsidR="00EA03AD" w:rsidRPr="00EA03AD" w:rsidRDefault="00EA03AD" w:rsidP="00363AA6">
      <w:pPr>
        <w:rPr>
          <w:rFonts w:ascii="ＭＳ 明朝" w:eastAsia="ＭＳ 明朝" w:hAnsi="ＭＳ 明朝"/>
          <w:b/>
          <w:sz w:val="24"/>
        </w:rPr>
      </w:pPr>
    </w:p>
    <w:sectPr w:rsidR="00EA03AD" w:rsidRPr="00EA03AD" w:rsidSect="005F33BE">
      <w:pgSz w:w="16838" w:h="11906" w:orient="landscape" w:code="9"/>
      <w:pgMar w:top="1134" w:right="1418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62F4" w14:textId="77777777" w:rsidR="005722A6" w:rsidRDefault="005722A6" w:rsidP="009B554A">
      <w:r>
        <w:separator/>
      </w:r>
    </w:p>
  </w:endnote>
  <w:endnote w:type="continuationSeparator" w:id="0">
    <w:p w14:paraId="771E98A0" w14:textId="77777777" w:rsidR="005722A6" w:rsidRDefault="005722A6" w:rsidP="009B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FC63" w14:textId="77777777" w:rsidR="00EA03AD" w:rsidRDefault="00EA0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C748" w14:textId="77777777" w:rsidR="00EA03AD" w:rsidRDefault="00EA03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8DA4" w14:textId="77777777" w:rsidR="00EA03AD" w:rsidRDefault="00EA0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B343" w14:textId="77777777" w:rsidR="005722A6" w:rsidRDefault="005722A6" w:rsidP="009B554A">
      <w:r>
        <w:separator/>
      </w:r>
    </w:p>
  </w:footnote>
  <w:footnote w:type="continuationSeparator" w:id="0">
    <w:p w14:paraId="58041EE2" w14:textId="77777777" w:rsidR="005722A6" w:rsidRDefault="005722A6" w:rsidP="009B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8904" w14:textId="77777777" w:rsidR="00EA03AD" w:rsidRDefault="00EA03AD" w:rsidP="00EA03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702C" w14:textId="77777777" w:rsidR="00EA03AD" w:rsidRDefault="00EA03AD" w:rsidP="00EA03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7616" w14:textId="77777777" w:rsidR="00EA03AD" w:rsidRDefault="00EA0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70"/>
    <w:rsid w:val="00024669"/>
    <w:rsid w:val="00044698"/>
    <w:rsid w:val="000A1DB8"/>
    <w:rsid w:val="000C6639"/>
    <w:rsid w:val="000D324F"/>
    <w:rsid w:val="000D4C4D"/>
    <w:rsid w:val="000F357F"/>
    <w:rsid w:val="000F4AF1"/>
    <w:rsid w:val="000F76C9"/>
    <w:rsid w:val="00120E9D"/>
    <w:rsid w:val="00130413"/>
    <w:rsid w:val="00166FB8"/>
    <w:rsid w:val="00167BF0"/>
    <w:rsid w:val="001B7C76"/>
    <w:rsid w:val="00200898"/>
    <w:rsid w:val="0020628D"/>
    <w:rsid w:val="00215696"/>
    <w:rsid w:val="002951F6"/>
    <w:rsid w:val="002A5F9E"/>
    <w:rsid w:val="002C7CD1"/>
    <w:rsid w:val="003209D6"/>
    <w:rsid w:val="00363AA6"/>
    <w:rsid w:val="00371F8E"/>
    <w:rsid w:val="003A5429"/>
    <w:rsid w:val="003D5B3D"/>
    <w:rsid w:val="004510A3"/>
    <w:rsid w:val="004E612D"/>
    <w:rsid w:val="004F1670"/>
    <w:rsid w:val="005066EE"/>
    <w:rsid w:val="005128CC"/>
    <w:rsid w:val="0055011A"/>
    <w:rsid w:val="005722A6"/>
    <w:rsid w:val="005E2E62"/>
    <w:rsid w:val="005F33BE"/>
    <w:rsid w:val="00630F3A"/>
    <w:rsid w:val="00666DB8"/>
    <w:rsid w:val="006A48CC"/>
    <w:rsid w:val="006F1599"/>
    <w:rsid w:val="007422BC"/>
    <w:rsid w:val="00813A0A"/>
    <w:rsid w:val="00842D18"/>
    <w:rsid w:val="00874A15"/>
    <w:rsid w:val="00893DFE"/>
    <w:rsid w:val="0090602C"/>
    <w:rsid w:val="00952182"/>
    <w:rsid w:val="00964086"/>
    <w:rsid w:val="009655CA"/>
    <w:rsid w:val="009B554A"/>
    <w:rsid w:val="00A47A85"/>
    <w:rsid w:val="00AB5D4D"/>
    <w:rsid w:val="00AD333C"/>
    <w:rsid w:val="00B936CD"/>
    <w:rsid w:val="00BA7940"/>
    <w:rsid w:val="00BB02D4"/>
    <w:rsid w:val="00BD6D31"/>
    <w:rsid w:val="00BF7745"/>
    <w:rsid w:val="00C01A07"/>
    <w:rsid w:val="00C11D2A"/>
    <w:rsid w:val="00C535FD"/>
    <w:rsid w:val="00C64520"/>
    <w:rsid w:val="00C9514C"/>
    <w:rsid w:val="00CA35A6"/>
    <w:rsid w:val="00CD225B"/>
    <w:rsid w:val="00D37802"/>
    <w:rsid w:val="00E248EF"/>
    <w:rsid w:val="00E25BD1"/>
    <w:rsid w:val="00E6413C"/>
    <w:rsid w:val="00E64613"/>
    <w:rsid w:val="00E724EA"/>
    <w:rsid w:val="00EA03AD"/>
    <w:rsid w:val="00F4350D"/>
    <w:rsid w:val="00F856EE"/>
    <w:rsid w:val="00FA0A60"/>
    <w:rsid w:val="00F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2DC9C"/>
  <w15:chartTrackingRefBased/>
  <w15:docId w15:val="{F3236AB5-5B65-4580-853C-867BB26F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54A"/>
  </w:style>
  <w:style w:type="paragraph" w:styleId="a6">
    <w:name w:val="footer"/>
    <w:basedOn w:val="a"/>
    <w:link w:val="a7"/>
    <w:uiPriority w:val="99"/>
    <w:unhideWhenUsed/>
    <w:rsid w:val="009B5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1669-3923-4087-9B4A-1AB519C0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shirotoricom</cp:lastModifiedBy>
  <cp:revision>2</cp:revision>
  <cp:lastPrinted>2022-08-23T07:38:00Z</cp:lastPrinted>
  <dcterms:created xsi:type="dcterms:W3CDTF">2023-08-25T07:02:00Z</dcterms:created>
  <dcterms:modified xsi:type="dcterms:W3CDTF">2023-08-25T07:02:00Z</dcterms:modified>
</cp:coreProperties>
</file>